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B410" w14:textId="0D891605" w:rsidR="005C7301" w:rsidRDefault="00485D12" w:rsidP="005C7301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1" behindDoc="0" locked="0" layoutInCell="1" allowOverlap="1" wp14:anchorId="1F0CF99E" wp14:editId="76EF7626">
            <wp:simplePos x="0" y="0"/>
            <wp:positionH relativeFrom="margin">
              <wp:align>center</wp:align>
            </wp:positionH>
            <wp:positionV relativeFrom="paragraph">
              <wp:posOffset>-523240</wp:posOffset>
            </wp:positionV>
            <wp:extent cx="1064260" cy="1057275"/>
            <wp:effectExtent l="0" t="0" r="2540" b="9525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26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31FCB8" w14:textId="54BE4AC6" w:rsidR="005C7301" w:rsidRDefault="005C7301" w:rsidP="005C7301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23476646" w14:textId="77777777" w:rsidR="00655DF2" w:rsidRDefault="00655DF2" w:rsidP="005C7301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</w:p>
    <w:p w14:paraId="2C8574A7" w14:textId="1C5CCD83" w:rsidR="00225853" w:rsidRPr="005C7301" w:rsidRDefault="005C7301" w:rsidP="005C7301">
      <w:pPr>
        <w:spacing w:after="0" w:line="240" w:lineRule="auto"/>
        <w:jc w:val="center"/>
        <w:rPr>
          <w:b/>
          <w:bCs/>
          <w:sz w:val="40"/>
          <w:szCs w:val="40"/>
          <w:u w:val="single"/>
        </w:rPr>
      </w:pPr>
      <w:r w:rsidRPr="005C7301">
        <w:rPr>
          <w:b/>
          <w:bCs/>
          <w:sz w:val="40"/>
          <w:szCs w:val="40"/>
          <w:u w:val="single"/>
        </w:rPr>
        <w:t>Kindergarten Supply List</w:t>
      </w:r>
    </w:p>
    <w:p w14:paraId="53694C0E" w14:textId="5D2E4802" w:rsidR="005C7301" w:rsidRDefault="005C7301" w:rsidP="005C7301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5C7301">
        <w:rPr>
          <w:b/>
          <w:bCs/>
          <w:sz w:val="40"/>
          <w:szCs w:val="40"/>
        </w:rPr>
        <w:t>202</w:t>
      </w:r>
      <w:r w:rsidR="00CA6299">
        <w:rPr>
          <w:b/>
          <w:bCs/>
          <w:sz w:val="40"/>
          <w:szCs w:val="40"/>
        </w:rPr>
        <w:t>5</w:t>
      </w:r>
      <w:r w:rsidRPr="005C7301">
        <w:rPr>
          <w:b/>
          <w:bCs/>
          <w:sz w:val="40"/>
          <w:szCs w:val="40"/>
        </w:rPr>
        <w:t>-202</w:t>
      </w:r>
      <w:r w:rsidR="00CA6299">
        <w:rPr>
          <w:b/>
          <w:bCs/>
          <w:sz w:val="40"/>
          <w:szCs w:val="40"/>
        </w:rPr>
        <w:t>6</w:t>
      </w:r>
    </w:p>
    <w:p w14:paraId="5998462E" w14:textId="71CAABCA" w:rsidR="005C7301" w:rsidRDefault="005C7301" w:rsidP="005C7301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56FA5AEB" w14:textId="5C77AC4F" w:rsidR="005C7301" w:rsidRDefault="005C7301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 w:rsidRPr="005C7301">
        <w:rPr>
          <w:b/>
          <w:bCs/>
          <w:sz w:val="28"/>
          <w:szCs w:val="28"/>
        </w:rPr>
        <w:t>Standard sized book bag (no wheels)</w:t>
      </w:r>
    </w:p>
    <w:p w14:paraId="4C84858A" w14:textId="74D5A77D" w:rsidR="005C7301" w:rsidRDefault="00320902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5C7301">
        <w:rPr>
          <w:b/>
          <w:bCs/>
          <w:sz w:val="28"/>
          <w:szCs w:val="28"/>
        </w:rPr>
        <w:t xml:space="preserve"> pocket folders with bottom pockets</w:t>
      </w:r>
    </w:p>
    <w:p w14:paraId="5AA5E083" w14:textId="6EEDB611" w:rsidR="005C7301" w:rsidRDefault="005C7301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 boxes of crayons (no bigger than 16 count)</w:t>
      </w:r>
    </w:p>
    <w:p w14:paraId="41EEE69A" w14:textId="558ACD19" w:rsidR="005C7301" w:rsidRPr="001C6D20" w:rsidRDefault="005C7301" w:rsidP="001C6D20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12789">
        <w:rPr>
          <w:b/>
          <w:bCs/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 xml:space="preserve"> 4 oz. bottle of </w:t>
      </w:r>
      <w:r w:rsidR="000A06E6">
        <w:rPr>
          <w:b/>
          <w:bCs/>
          <w:sz w:val="28"/>
          <w:szCs w:val="28"/>
        </w:rPr>
        <w:t>liquid</w:t>
      </w:r>
      <w:r>
        <w:rPr>
          <w:b/>
          <w:bCs/>
          <w:sz w:val="28"/>
          <w:szCs w:val="28"/>
        </w:rPr>
        <w:t xml:space="preserve"> glue</w:t>
      </w:r>
    </w:p>
    <w:p w14:paraId="28925CF9" w14:textId="611040D2" w:rsidR="005C7301" w:rsidRDefault="002331FF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 </w:t>
      </w:r>
      <w:r w:rsidR="00CA1168">
        <w:rPr>
          <w:b/>
          <w:bCs/>
          <w:sz w:val="28"/>
          <w:szCs w:val="28"/>
        </w:rPr>
        <w:t>dry erase</w:t>
      </w:r>
      <w:r w:rsidR="005C7301">
        <w:rPr>
          <w:b/>
          <w:bCs/>
          <w:sz w:val="28"/>
          <w:szCs w:val="28"/>
        </w:rPr>
        <w:t xml:space="preserve"> markers</w:t>
      </w:r>
    </w:p>
    <w:p w14:paraId="69CA4CD9" w14:textId="3D657D10" w:rsidR="00FB6BD3" w:rsidRDefault="00FB6BD3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package of markers (</w:t>
      </w:r>
      <w:r w:rsidR="00BB6BFB">
        <w:rPr>
          <w:b/>
          <w:bCs/>
          <w:sz w:val="28"/>
          <w:szCs w:val="28"/>
        </w:rPr>
        <w:t>not permanent, not fine tip)</w:t>
      </w:r>
    </w:p>
    <w:p w14:paraId="3EDB724C" w14:textId="10098AC8" w:rsidR="005C7301" w:rsidRDefault="00BB6BFB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 w:rsidRPr="005C7301"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A19ADAE" wp14:editId="45BB4C28">
            <wp:simplePos x="0" y="0"/>
            <wp:positionH relativeFrom="page">
              <wp:posOffset>4628515</wp:posOffset>
            </wp:positionH>
            <wp:positionV relativeFrom="paragraph">
              <wp:posOffset>204980</wp:posOffset>
            </wp:positionV>
            <wp:extent cx="2832927" cy="2047819"/>
            <wp:effectExtent l="133350" t="190500" r="139065" b="1816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62945">
                      <a:off x="0" y="0"/>
                      <a:ext cx="2832927" cy="2047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301">
        <w:rPr>
          <w:b/>
          <w:bCs/>
          <w:sz w:val="28"/>
          <w:szCs w:val="28"/>
        </w:rPr>
        <w:t>Blunt tip scissors</w:t>
      </w:r>
    </w:p>
    <w:p w14:paraId="1CA4D9B0" w14:textId="04E95BB0" w:rsidR="005C7301" w:rsidRDefault="00D15EA2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5C7301">
        <w:rPr>
          <w:b/>
          <w:bCs/>
          <w:sz w:val="28"/>
          <w:szCs w:val="28"/>
        </w:rPr>
        <w:t xml:space="preserve"> glue sticks</w:t>
      </w:r>
    </w:p>
    <w:p w14:paraId="1291F9ED" w14:textId="4C757936" w:rsidR="005C7301" w:rsidRDefault="005C7301" w:rsidP="005C7301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Art Smock</w:t>
      </w:r>
    </w:p>
    <w:p w14:paraId="51B7EC26" w14:textId="12F9A56A" w:rsidR="005C7301" w:rsidRDefault="005C7301" w:rsidP="005C7301">
      <w:pPr>
        <w:spacing w:after="0" w:line="240" w:lineRule="auto"/>
        <w:rPr>
          <w:b/>
          <w:bCs/>
          <w:sz w:val="28"/>
          <w:szCs w:val="28"/>
        </w:rPr>
      </w:pPr>
    </w:p>
    <w:p w14:paraId="2BA753A3" w14:textId="77777777" w:rsidR="00BB6BFB" w:rsidRDefault="00BB6BFB" w:rsidP="005C7301">
      <w:pPr>
        <w:spacing w:after="0" w:line="240" w:lineRule="auto"/>
        <w:rPr>
          <w:b/>
          <w:bCs/>
          <w:sz w:val="28"/>
          <w:szCs w:val="28"/>
        </w:rPr>
      </w:pPr>
    </w:p>
    <w:p w14:paraId="39D0F785" w14:textId="77777777" w:rsidR="00BB6BFB" w:rsidRDefault="00BB6BFB" w:rsidP="005C7301">
      <w:pPr>
        <w:spacing w:after="0" w:line="240" w:lineRule="auto"/>
        <w:rPr>
          <w:b/>
          <w:bCs/>
          <w:sz w:val="28"/>
          <w:szCs w:val="28"/>
        </w:rPr>
      </w:pPr>
    </w:p>
    <w:p w14:paraId="65CA936C" w14:textId="77777777" w:rsidR="00BB6BFB" w:rsidRDefault="00BB6BFB" w:rsidP="005C7301">
      <w:pPr>
        <w:spacing w:after="0" w:line="240" w:lineRule="auto"/>
        <w:rPr>
          <w:b/>
          <w:bCs/>
          <w:sz w:val="28"/>
          <w:szCs w:val="28"/>
        </w:rPr>
      </w:pPr>
    </w:p>
    <w:p w14:paraId="6C1BD3D9" w14:textId="77777777" w:rsidR="00BB6BFB" w:rsidRDefault="00BB6BFB" w:rsidP="005C7301">
      <w:pPr>
        <w:spacing w:after="0" w:line="240" w:lineRule="auto"/>
        <w:rPr>
          <w:b/>
          <w:bCs/>
          <w:sz w:val="28"/>
          <w:szCs w:val="28"/>
        </w:rPr>
      </w:pPr>
    </w:p>
    <w:p w14:paraId="0E4B862A" w14:textId="278673F9" w:rsidR="005C7301" w:rsidRPr="005C7301" w:rsidRDefault="005C7301" w:rsidP="005C7301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Please clearly label all supply items with your child’s name.  </w:t>
      </w:r>
    </w:p>
    <w:sectPr w:rsidR="005C7301" w:rsidRPr="005C7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D0751"/>
    <w:multiLevelType w:val="hybridMultilevel"/>
    <w:tmpl w:val="97D2C3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01B0279"/>
    <w:multiLevelType w:val="hybridMultilevel"/>
    <w:tmpl w:val="244486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629982">
    <w:abstractNumId w:val="1"/>
  </w:num>
  <w:num w:numId="2" w16cid:durableId="87380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01"/>
    <w:rsid w:val="00026169"/>
    <w:rsid w:val="000A06E6"/>
    <w:rsid w:val="00110CBF"/>
    <w:rsid w:val="00112789"/>
    <w:rsid w:val="001C6D20"/>
    <w:rsid w:val="001F2253"/>
    <w:rsid w:val="00225853"/>
    <w:rsid w:val="002331FF"/>
    <w:rsid w:val="00320902"/>
    <w:rsid w:val="003A35F3"/>
    <w:rsid w:val="003E29EC"/>
    <w:rsid w:val="00485D12"/>
    <w:rsid w:val="005C7301"/>
    <w:rsid w:val="006039F9"/>
    <w:rsid w:val="00655DF2"/>
    <w:rsid w:val="00BB6BFB"/>
    <w:rsid w:val="00BE1299"/>
    <w:rsid w:val="00C3744B"/>
    <w:rsid w:val="00C9781D"/>
    <w:rsid w:val="00CA1168"/>
    <w:rsid w:val="00CA6299"/>
    <w:rsid w:val="00D15EA2"/>
    <w:rsid w:val="00FB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9F5AA"/>
  <w15:chartTrackingRefBased/>
  <w15:docId w15:val="{100E93CA-026C-4F37-96C8-F10D0398C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73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pixel-slinger.deviantart.com/art/Elementary-School-Supplies-358344655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7cd631-3920-4382-af3d-eba85e30d9e9" xsi:nil="true"/>
    <lcf76f155ced4ddcb4097134ff3c332f xmlns="a8649605-5c36-43d3-8099-6eab817e108f">
      <Terms xmlns="http://schemas.microsoft.com/office/infopath/2007/PartnerControls"/>
    </lcf76f155ced4ddcb4097134ff3c332f>
    <SharedWithUsers xmlns="667cd631-3920-4382-af3d-eba85e30d9e9">
      <UserInfo>
        <DisplayName>Bridget McKee</DisplayName>
        <AccountId>59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151663DF77A43BE836BAC63E7BBAD" ma:contentTypeVersion="16" ma:contentTypeDescription="Create a new document." ma:contentTypeScope="" ma:versionID="7ec72b0acbeaf3c6c98103380fd7cb17">
  <xsd:schema xmlns:xsd="http://www.w3.org/2001/XMLSchema" xmlns:xs="http://www.w3.org/2001/XMLSchema" xmlns:p="http://schemas.microsoft.com/office/2006/metadata/properties" xmlns:ns2="a8649605-5c36-43d3-8099-6eab817e108f" xmlns:ns3="667cd631-3920-4382-af3d-eba85e30d9e9" targetNamespace="http://schemas.microsoft.com/office/2006/metadata/properties" ma:root="true" ma:fieldsID="6a8f768628122d834d05cd23a670f01f" ns2:_="" ns3:_="">
    <xsd:import namespace="a8649605-5c36-43d3-8099-6eab817e108f"/>
    <xsd:import namespace="667cd631-3920-4382-af3d-eba85e30d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49605-5c36-43d3-8099-6eab817e10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f941b71-dffb-418e-937c-8cd02bf428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cd631-3920-4382-af3d-eba85e30d9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b29081-f6ca-4835-9fb0-61601defd921}" ma:internalName="TaxCatchAll" ma:showField="CatchAllData" ma:web="667cd631-3920-4382-af3d-eba85e30d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60A6C-527C-4509-8F6A-BBA109CB6B4C}">
  <ds:schemaRefs>
    <ds:schemaRef ds:uri="http://schemas.microsoft.com/office/2006/metadata/properties"/>
    <ds:schemaRef ds:uri="http://schemas.microsoft.com/office/infopath/2007/PartnerControls"/>
    <ds:schemaRef ds:uri="667cd631-3920-4382-af3d-eba85e30d9e9"/>
    <ds:schemaRef ds:uri="a8649605-5c36-43d3-8099-6eab817e108f"/>
  </ds:schemaRefs>
</ds:datastoreItem>
</file>

<file path=customXml/itemProps2.xml><?xml version="1.0" encoding="utf-8"?>
<ds:datastoreItem xmlns:ds="http://schemas.openxmlformats.org/officeDocument/2006/customXml" ds:itemID="{40A16D63-C0BE-444D-A5D7-F0C78EE12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A65012-5496-45F4-A5FB-F06101C83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49605-5c36-43d3-8099-6eab817e108f"/>
    <ds:schemaRef ds:uri="667cd631-3920-4382-af3d-eba85e30d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Reilly</dc:creator>
  <cp:keywords/>
  <dc:description/>
  <cp:lastModifiedBy>Lori Verdesco</cp:lastModifiedBy>
  <cp:revision>8</cp:revision>
  <cp:lastPrinted>2021-08-19T15:19:00Z</cp:lastPrinted>
  <dcterms:created xsi:type="dcterms:W3CDTF">2022-08-03T15:57:00Z</dcterms:created>
  <dcterms:modified xsi:type="dcterms:W3CDTF">2025-07-09T18:38:00Z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0x010100CF4151663DF77A43BE836BAC63E7BBAD</vt:lpwstr>
  </property>
  <property fmtid="{D5CDD505-2E9C-101B-9397-08002B2CF9AE}" pid="3" name="MediaServiceImageTags">
    <vt:lpwstr/>
  </property>
</Properties>
</file>